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38DE" w14:textId="35961B78" w:rsidR="0078536B" w:rsidRPr="008B5445" w:rsidRDefault="008B5445" w:rsidP="008B5445">
      <w:pPr>
        <w:jc w:val="center"/>
        <w:rPr>
          <w:b/>
          <w:bCs/>
          <w:sz w:val="28"/>
          <w:szCs w:val="28"/>
        </w:rPr>
      </w:pPr>
      <w:r w:rsidRPr="008B5445">
        <w:rPr>
          <w:b/>
          <w:bCs/>
          <w:sz w:val="28"/>
          <w:szCs w:val="28"/>
        </w:rPr>
        <w:t>ROC Home Resale Statement</w:t>
      </w:r>
    </w:p>
    <w:p w14:paraId="0F54EF0E" w14:textId="4EA741D4" w:rsidR="008B5445" w:rsidRPr="008B5445" w:rsidRDefault="008B5445" w:rsidP="008B5445">
      <w:pPr>
        <w:jc w:val="center"/>
        <w:rPr>
          <w:sz w:val="20"/>
          <w:szCs w:val="20"/>
        </w:rPr>
      </w:pPr>
      <w:r w:rsidRPr="008B5445">
        <w:rPr>
          <w:sz w:val="20"/>
          <w:szCs w:val="20"/>
        </w:rPr>
        <w:t xml:space="preserve">(Per </w:t>
      </w:r>
      <w:r w:rsidR="00F83D0B">
        <w:rPr>
          <w:sz w:val="20"/>
          <w:szCs w:val="20"/>
        </w:rPr>
        <w:t>NH RSA 205-A:32</w:t>
      </w:r>
      <w:r w:rsidRPr="008B5445">
        <w:rPr>
          <w:sz w:val="20"/>
          <w:szCs w:val="20"/>
        </w:rPr>
        <w:t>, effective January 1, 2026)</w:t>
      </w:r>
    </w:p>
    <w:p w14:paraId="2F7C8DBE" w14:textId="5B40F591" w:rsidR="008B5445" w:rsidRDefault="008B5445">
      <w:r>
        <w:t>Co-op:  _______________________________________</w:t>
      </w:r>
    </w:p>
    <w:p w14:paraId="01163D46" w14:textId="45D84646" w:rsidR="008B5445" w:rsidRDefault="008B5445">
      <w:r>
        <w:t>Home Address: _____________________________________________________</w:t>
      </w:r>
    </w:p>
    <w:p w14:paraId="0EF4AC54" w14:textId="2FB052C6" w:rsidR="008B5445" w:rsidRPr="00ED45FC" w:rsidRDefault="008B5445">
      <w:pPr>
        <w:rPr>
          <w:b/>
          <w:bCs/>
        </w:rPr>
      </w:pPr>
      <w:r w:rsidRPr="00ED45FC">
        <w:rPr>
          <w:b/>
          <w:bCs/>
        </w:rPr>
        <w:t>Rule Compliance</w:t>
      </w:r>
    </w:p>
    <w:p w14:paraId="79F9EF93" w14:textId="446B0382" w:rsidR="008B5445" w:rsidRDefault="008B5445">
      <w:r>
        <w:t>The home located at the address above is:</w:t>
      </w:r>
    </w:p>
    <w:p w14:paraId="39FEAA75" w14:textId="605407F9" w:rsidR="008B5445" w:rsidRDefault="008B5445">
      <w:r>
        <w:t>____</w:t>
      </w:r>
      <w:r>
        <w:tab/>
        <w:t>In compliance with Community Rules and has no known outstanding rule violations.</w:t>
      </w:r>
    </w:p>
    <w:p w14:paraId="52A956AB" w14:textId="5949A249" w:rsidR="008B5445" w:rsidRDefault="008B5445">
      <w:r>
        <w:t>___</w:t>
      </w:r>
      <w:proofErr w:type="gramStart"/>
      <w:r>
        <w:t>_  Not</w:t>
      </w:r>
      <w:proofErr w:type="gramEnd"/>
      <w:r>
        <w:t xml:space="preserve"> in compliance.  Explain: __________________________________________</w:t>
      </w:r>
    </w:p>
    <w:p w14:paraId="0EB0D42A" w14:textId="00613F37" w:rsidR="008B5445" w:rsidRPr="008B5445" w:rsidRDefault="008B5445">
      <w:pPr>
        <w:rPr>
          <w:b/>
          <w:bCs/>
        </w:rPr>
      </w:pPr>
      <w:r w:rsidRPr="008B5445">
        <w:rPr>
          <w:b/>
          <w:bCs/>
        </w:rPr>
        <w:t>Legal Matters</w:t>
      </w:r>
    </w:p>
    <w:p w14:paraId="26717D46" w14:textId="32D95D05" w:rsidR="008B5445" w:rsidRDefault="008B5445">
      <w:r>
        <w:t>At the time of this statement:</w:t>
      </w:r>
    </w:p>
    <w:p w14:paraId="3CCC3C74" w14:textId="5EB47C50" w:rsidR="008B5445" w:rsidRDefault="008B5445">
      <w:r>
        <w:t>___</w:t>
      </w:r>
      <w:proofErr w:type="gramStart"/>
      <w:r>
        <w:t>_  There</w:t>
      </w:r>
      <w:proofErr w:type="gramEnd"/>
      <w:r>
        <w:t xml:space="preserve"> </w:t>
      </w:r>
      <w:r w:rsidRPr="00703B06">
        <w:rPr>
          <w:b/>
          <w:bCs/>
        </w:rPr>
        <w:t>are no</w:t>
      </w:r>
      <w:r>
        <w:t xml:space="preserve"> lawsuits or pending judgements in which the ROC Co-op is a defendant.</w:t>
      </w:r>
    </w:p>
    <w:p w14:paraId="42180B24" w14:textId="70820DE5" w:rsidR="008B5445" w:rsidRDefault="008B5445">
      <w:r>
        <w:t>___</w:t>
      </w:r>
      <w:proofErr w:type="gramStart"/>
      <w:r>
        <w:t>_  There</w:t>
      </w:r>
      <w:proofErr w:type="gramEnd"/>
      <w:r>
        <w:t xml:space="preserve"> </w:t>
      </w:r>
      <w:r w:rsidRPr="00703B06">
        <w:rPr>
          <w:b/>
          <w:bCs/>
        </w:rPr>
        <w:t>are</w:t>
      </w:r>
      <w:r>
        <w:t xml:space="preserve"> lawsuits or pending judgements in which the ROC Co-op is a defendant.</w:t>
      </w:r>
    </w:p>
    <w:p w14:paraId="0AF9B99E" w14:textId="1C177E46" w:rsidR="008B5445" w:rsidRDefault="008B5445">
      <w:r>
        <w:t>Describe (without private details): __________________________________________</w:t>
      </w:r>
    </w:p>
    <w:p w14:paraId="4CC68D5B" w14:textId="46910DF5" w:rsidR="008B5445" w:rsidRDefault="008B5445">
      <w:r>
        <w:t>Case Number: ____________________________________________________________</w:t>
      </w:r>
    </w:p>
    <w:p w14:paraId="1E5DC445" w14:textId="296B6454" w:rsidR="008B5445" w:rsidRPr="00ED45FC" w:rsidRDefault="008B5445">
      <w:pPr>
        <w:rPr>
          <w:b/>
          <w:bCs/>
        </w:rPr>
      </w:pPr>
      <w:r w:rsidRPr="00ED45FC">
        <w:rPr>
          <w:b/>
          <w:bCs/>
        </w:rPr>
        <w:t>Lot Rent and any special assessments</w:t>
      </w:r>
    </w:p>
    <w:p w14:paraId="230C9505" w14:textId="708D4E60" w:rsidR="008B5445" w:rsidRDefault="008B5445">
      <w:r>
        <w:t>Current monthly lot rent is __________________</w:t>
      </w:r>
    </w:p>
    <w:p w14:paraId="6751509D" w14:textId="295946B1" w:rsidR="008B5445" w:rsidRDefault="008B5445">
      <w:r>
        <w:t>Have there been any special assessments in the last 3 years? (not common)</w:t>
      </w:r>
    </w:p>
    <w:p w14:paraId="692F9AB7" w14:textId="6C374B59" w:rsidR="008B5445" w:rsidRDefault="008B5445">
      <w:r>
        <w:t xml:space="preserve">____ </w:t>
      </w:r>
      <w:proofErr w:type="gramStart"/>
      <w:r>
        <w:t>YES</w:t>
      </w:r>
      <w:proofErr w:type="gramEnd"/>
      <w:r>
        <w:tab/>
        <w:t>____ None</w:t>
      </w:r>
    </w:p>
    <w:p w14:paraId="227612AE" w14:textId="7086F2A1" w:rsidR="008B5445" w:rsidRDefault="008B5445">
      <w:r>
        <w:t>This statement is provided by the Board of Directors of __________________________</w:t>
      </w:r>
    </w:p>
    <w:p w14:paraId="44E59911" w14:textId="5F7D761F" w:rsidR="008B5445" w:rsidRDefault="008B5445">
      <w:r>
        <w:t>Cooperative, Inc. in response to a request under NH RSA 205-A:32.</w:t>
      </w:r>
    </w:p>
    <w:p w14:paraId="2E8C0D1C" w14:textId="51E40CD1" w:rsidR="008B5445" w:rsidRDefault="008B5445">
      <w:r>
        <w:t>Date Issued: ___________________________</w:t>
      </w:r>
    </w:p>
    <w:p w14:paraId="27E2A076" w14:textId="7DE202F8" w:rsidR="008B5445" w:rsidRDefault="008B5445">
      <w:r>
        <w:t>Authorized Board Officer/Property Manager:</w:t>
      </w:r>
    </w:p>
    <w:p w14:paraId="1B9B2A77" w14:textId="77777777" w:rsidR="008B5445" w:rsidRDefault="008B5445"/>
    <w:p w14:paraId="121F4712" w14:textId="03CE2FC8" w:rsidR="008B5445" w:rsidRDefault="008B5445">
      <w:r>
        <w:t>Name: ______________________________________</w:t>
      </w:r>
    </w:p>
    <w:p w14:paraId="1309EB8C" w14:textId="2413B044" w:rsidR="008B5445" w:rsidRDefault="008B5445">
      <w:r>
        <w:t>Title: _______________________________________</w:t>
      </w:r>
    </w:p>
    <w:p w14:paraId="07425C20" w14:textId="1F508EE7" w:rsidR="008B5445" w:rsidRDefault="008B5445">
      <w:r>
        <w:t>Signature: ___________________________________</w:t>
      </w:r>
    </w:p>
    <w:sectPr w:rsidR="008B54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C8E0" w14:textId="77777777" w:rsidR="0009532B" w:rsidRDefault="0009532B" w:rsidP="0009532B">
      <w:pPr>
        <w:spacing w:after="0" w:line="240" w:lineRule="auto"/>
      </w:pPr>
      <w:r>
        <w:separator/>
      </w:r>
    </w:p>
  </w:endnote>
  <w:endnote w:type="continuationSeparator" w:id="0">
    <w:p w14:paraId="0952FB6C" w14:textId="77777777" w:rsidR="0009532B" w:rsidRDefault="0009532B" w:rsidP="0009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Sans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69BC" w14:textId="670A9CA7" w:rsidR="0009532B" w:rsidRDefault="005462BD">
    <w:pPr>
      <w:pStyle w:val="Footer"/>
    </w:pPr>
    <w:r>
      <w:t>10/1/2025</w:t>
    </w:r>
  </w:p>
  <w:p w14:paraId="4B9F4459" w14:textId="77777777" w:rsidR="0009532B" w:rsidRDefault="0009532B">
    <w:pPr>
      <w:pStyle w:val="Footer"/>
    </w:pPr>
  </w:p>
  <w:p w14:paraId="2EF8817C" w14:textId="77777777" w:rsidR="0009532B" w:rsidRDefault="00095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7EC1" w14:textId="77777777" w:rsidR="0009532B" w:rsidRDefault="0009532B" w:rsidP="0009532B">
      <w:pPr>
        <w:spacing w:after="0" w:line="240" w:lineRule="auto"/>
      </w:pPr>
      <w:r>
        <w:separator/>
      </w:r>
    </w:p>
  </w:footnote>
  <w:footnote w:type="continuationSeparator" w:id="0">
    <w:p w14:paraId="0893D41B" w14:textId="77777777" w:rsidR="0009532B" w:rsidRDefault="0009532B" w:rsidP="00095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45"/>
    <w:rsid w:val="000439B3"/>
    <w:rsid w:val="0009532B"/>
    <w:rsid w:val="00183D84"/>
    <w:rsid w:val="002557B5"/>
    <w:rsid w:val="003B590A"/>
    <w:rsid w:val="00433AA8"/>
    <w:rsid w:val="005462BD"/>
    <w:rsid w:val="00590960"/>
    <w:rsid w:val="005B4224"/>
    <w:rsid w:val="006D42B0"/>
    <w:rsid w:val="00703B06"/>
    <w:rsid w:val="0078536B"/>
    <w:rsid w:val="008B5445"/>
    <w:rsid w:val="00917D40"/>
    <w:rsid w:val="009E3CD5"/>
    <w:rsid w:val="00ED45FC"/>
    <w:rsid w:val="00F8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B7C6"/>
  <w15:chartTrackingRefBased/>
  <w15:docId w15:val="{C489AD23-F34E-476F-B3E0-E06428A6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B5"/>
  </w:style>
  <w:style w:type="paragraph" w:styleId="Heading1">
    <w:name w:val="heading 1"/>
    <w:basedOn w:val="Normal"/>
    <w:next w:val="Normal"/>
    <w:link w:val="Heading1Char"/>
    <w:uiPriority w:val="9"/>
    <w:qFormat/>
    <w:rsid w:val="002557B5"/>
    <w:pPr>
      <w:keepNext/>
      <w:keepLines/>
      <w:spacing w:before="360" w:after="80"/>
      <w:outlineLvl w:val="0"/>
    </w:pPr>
    <w:rPr>
      <w:rFonts w:ascii="Basic Sans SemiBold" w:eastAsiaTheme="majorEastAsia" w:hAnsi="Basic Sans SemiBold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B5"/>
    <w:pPr>
      <w:keepNext/>
      <w:keepLines/>
      <w:spacing w:before="160" w:after="80"/>
      <w:outlineLvl w:val="1"/>
    </w:pPr>
    <w:rPr>
      <w:rFonts w:ascii="Basic Sans SemiBold" w:eastAsiaTheme="majorEastAsia" w:hAnsi="Basic Sans SemiBold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4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4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4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4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4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4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4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57B5"/>
    <w:pPr>
      <w:spacing w:after="80" w:line="240" w:lineRule="auto"/>
      <w:contextualSpacing/>
    </w:pPr>
    <w:rPr>
      <w:rFonts w:ascii="Basic Sans SemiBold" w:eastAsiaTheme="majorEastAsia" w:hAnsi="Basic Sans Semi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B5"/>
    <w:rPr>
      <w:rFonts w:ascii="Basic Sans SemiBold" w:eastAsiaTheme="majorEastAsia" w:hAnsi="Basic Sans SemiBold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57B5"/>
    <w:rPr>
      <w:rFonts w:ascii="Basic Sans SemiBold" w:eastAsiaTheme="majorEastAsia" w:hAnsi="Basic Sans SemiBold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B5"/>
    <w:rPr>
      <w:rFonts w:ascii="Basic Sans SemiBold" w:eastAsiaTheme="majorEastAsia" w:hAnsi="Basic Sans SemiBold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4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4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4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4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4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4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445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4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4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32B"/>
  </w:style>
  <w:style w:type="paragraph" w:styleId="Footer">
    <w:name w:val="footer"/>
    <w:basedOn w:val="Normal"/>
    <w:link w:val="FooterChar"/>
    <w:uiPriority w:val="99"/>
    <w:unhideWhenUsed/>
    <w:rsid w:val="00095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Cicirelli</dc:creator>
  <cp:keywords/>
  <dc:description/>
  <cp:lastModifiedBy>Kelli Cicirelli</cp:lastModifiedBy>
  <cp:revision>4</cp:revision>
  <dcterms:created xsi:type="dcterms:W3CDTF">2025-09-04T12:18:00Z</dcterms:created>
  <dcterms:modified xsi:type="dcterms:W3CDTF">2025-10-01T20:13:00Z</dcterms:modified>
</cp:coreProperties>
</file>