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5F11" w14:textId="41F9964F" w:rsidR="00FE0AF1" w:rsidRDefault="00186B8B" w:rsidP="004D3525">
      <w:bookmarkStart w:id="0" w:name="_Hlk181712491"/>
      <w:bookmarkStart w:id="1" w:name="_Hlk97738899"/>
      <w:r w:rsidRPr="006C4CDA">
        <w:rPr>
          <w:sz w:val="24"/>
          <w:szCs w:val="24"/>
        </w:rPr>
        <w:t>ROC2ROC Association</w:t>
      </w:r>
      <w:r w:rsidR="00F454E2" w:rsidRPr="006C4CDA">
        <w:rPr>
          <w:sz w:val="24"/>
          <w:szCs w:val="24"/>
        </w:rPr>
        <w:t xml:space="preserve"> meeting</w:t>
      </w:r>
      <w:r w:rsidRPr="006C4CDA">
        <w:rPr>
          <w:sz w:val="24"/>
          <w:szCs w:val="24"/>
        </w:rPr>
        <w:t xml:space="preserve"> </w:t>
      </w:r>
      <w:r w:rsidR="006750D6" w:rsidRPr="006C4CDA">
        <w:rPr>
          <w:sz w:val="24"/>
          <w:szCs w:val="24"/>
        </w:rPr>
        <w:t>–</w:t>
      </w:r>
      <w:r w:rsidR="00CC2508" w:rsidRPr="006C4CDA">
        <w:rPr>
          <w:sz w:val="24"/>
          <w:szCs w:val="24"/>
        </w:rPr>
        <w:t xml:space="preserve"> </w:t>
      </w:r>
      <w:r w:rsidR="00425502">
        <w:rPr>
          <w:sz w:val="24"/>
          <w:szCs w:val="24"/>
        </w:rPr>
        <w:t>Recap</w:t>
      </w:r>
      <w:r w:rsidR="00F454E2" w:rsidRPr="006C4CDA">
        <w:rPr>
          <w:sz w:val="24"/>
          <w:szCs w:val="24"/>
        </w:rPr>
        <w:br/>
      </w:r>
      <w:r w:rsidR="006C6EA2" w:rsidRPr="006C4CDA">
        <w:rPr>
          <w:sz w:val="24"/>
          <w:szCs w:val="24"/>
        </w:rPr>
        <w:t>Date</w:t>
      </w:r>
      <w:r w:rsidR="00F201BB" w:rsidRPr="006C4CDA">
        <w:rPr>
          <w:sz w:val="24"/>
          <w:szCs w:val="24"/>
        </w:rPr>
        <w:t xml:space="preserve">: </w:t>
      </w:r>
      <w:r w:rsidR="0040383C" w:rsidRPr="006C4CDA">
        <w:rPr>
          <w:sz w:val="24"/>
          <w:szCs w:val="24"/>
        </w:rPr>
        <w:t xml:space="preserve"> </w:t>
      </w:r>
      <w:r w:rsidR="001C6C67">
        <w:rPr>
          <w:sz w:val="24"/>
          <w:szCs w:val="24"/>
        </w:rPr>
        <w:t>November 6</w:t>
      </w:r>
      <w:r w:rsidR="005E4F94">
        <w:rPr>
          <w:sz w:val="24"/>
          <w:szCs w:val="24"/>
        </w:rPr>
        <w:t>,</w:t>
      </w:r>
      <w:r w:rsidR="0040383C" w:rsidRPr="006C4CDA">
        <w:rPr>
          <w:sz w:val="24"/>
          <w:szCs w:val="24"/>
        </w:rPr>
        <w:t xml:space="preserve"> 202</w:t>
      </w:r>
      <w:r w:rsidR="00A939D7">
        <w:rPr>
          <w:sz w:val="24"/>
          <w:szCs w:val="24"/>
        </w:rPr>
        <w:t>5</w:t>
      </w:r>
      <w:r w:rsidR="0040383C" w:rsidRPr="006C4CDA">
        <w:rPr>
          <w:sz w:val="24"/>
          <w:szCs w:val="24"/>
        </w:rPr>
        <w:t>,</w:t>
      </w:r>
      <w:r w:rsidR="00F454E2" w:rsidRPr="006C4CDA">
        <w:rPr>
          <w:sz w:val="24"/>
          <w:szCs w:val="24"/>
        </w:rPr>
        <w:t xml:space="preserve"> </w:t>
      </w:r>
      <w:r w:rsidR="006C6EA2" w:rsidRPr="006C4CDA">
        <w:rPr>
          <w:sz w:val="24"/>
          <w:szCs w:val="24"/>
        </w:rPr>
        <w:t xml:space="preserve">Time: </w:t>
      </w:r>
      <w:r w:rsidR="00643980" w:rsidRPr="006C4CDA">
        <w:rPr>
          <w:sz w:val="24"/>
          <w:szCs w:val="24"/>
        </w:rPr>
        <w:t>6:30 - 8 pm</w:t>
      </w:r>
      <w:r w:rsidR="00A939D7">
        <w:rPr>
          <w:sz w:val="24"/>
          <w:szCs w:val="24"/>
        </w:rPr>
        <w:t xml:space="preserve"> </w:t>
      </w:r>
      <w:bookmarkEnd w:id="0"/>
      <w:r w:rsidR="00425502">
        <w:rPr>
          <w:sz w:val="24"/>
          <w:szCs w:val="24"/>
        </w:rPr>
        <w:t xml:space="preserve"> zoom</w:t>
      </w:r>
      <w:r w:rsidR="00CD1B19">
        <w:rPr>
          <w:sz w:val="24"/>
          <w:szCs w:val="24"/>
        </w:rPr>
        <w:br/>
      </w:r>
      <w:r w:rsidR="004136E1">
        <w:t>Aron for ROC-NH, Kim and Frank from Medvil, Pam from Friendship Drive</w:t>
      </w:r>
      <w:r w:rsidR="00FE0AF1">
        <w:t>, Kathie Early from Two Rivers</w:t>
      </w:r>
      <w:r w:rsidR="00FE0AF1">
        <w:br/>
      </w:r>
      <w:r w:rsidR="00FE0AF1">
        <w:rPr>
          <w:sz w:val="24"/>
          <w:szCs w:val="24"/>
        </w:rPr>
        <w:t>Three additional</w:t>
      </w:r>
      <w:r w:rsidR="00FE0AF1" w:rsidRPr="004136E1">
        <w:rPr>
          <w:sz w:val="24"/>
          <w:szCs w:val="24"/>
        </w:rPr>
        <w:t xml:space="preserve"> people wanted to be there but had conflicts</w:t>
      </w:r>
      <w:r w:rsidR="00FE0AF1">
        <w:rPr>
          <w:sz w:val="24"/>
          <w:szCs w:val="24"/>
        </w:rPr>
        <w:t>.</w:t>
      </w:r>
    </w:p>
    <w:p w14:paraId="69F90155" w14:textId="114AE272" w:rsidR="00FE0AF1" w:rsidRDefault="00FE0AF1" w:rsidP="001A7C1A">
      <w:pPr>
        <w:rPr>
          <w:sz w:val="24"/>
          <w:szCs w:val="24"/>
        </w:rPr>
      </w:pPr>
      <w:r>
        <w:rPr>
          <w:sz w:val="24"/>
          <w:szCs w:val="24"/>
        </w:rPr>
        <w:t>Not done/discussed</w:t>
      </w:r>
    </w:p>
    <w:p w14:paraId="313BEF8C" w14:textId="7B9476D4" w:rsidR="00FE0AF1" w:rsidRDefault="00FE0AF1" w:rsidP="00FE0AF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Participation agreements</w:t>
      </w:r>
    </w:p>
    <w:p w14:paraId="4C6DAB48" w14:textId="03D21AF4" w:rsidR="00FE0AF1" w:rsidRDefault="00FE0AF1" w:rsidP="00FE0AF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Reviewing October meeting notes</w:t>
      </w:r>
    </w:p>
    <w:p w14:paraId="500F04DF" w14:textId="6014B35E" w:rsidR="00FE0AF1" w:rsidRDefault="00FE0AF1" w:rsidP="00FE0AF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Postponing the member handbook template until Spring 2026</w:t>
      </w:r>
    </w:p>
    <w:p w14:paraId="3B3B9E4B" w14:textId="36AAABC5" w:rsidR="00FE0AF1" w:rsidRDefault="00FE0AF1" w:rsidP="00FE0AF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Review of website improvements</w:t>
      </w:r>
    </w:p>
    <w:p w14:paraId="5C1FCE06" w14:textId="23021F76" w:rsidR="00406CC2" w:rsidRPr="00FE0AF1" w:rsidRDefault="00406CC2" w:rsidP="00FE0AF1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Aron has cut town halls from 60 to 45 minutes. Need to talk about?</w:t>
      </w:r>
    </w:p>
    <w:p w14:paraId="4FE1AB23" w14:textId="72957010" w:rsidR="00F75256" w:rsidRDefault="00E60808" w:rsidP="001A7C1A">
      <w:pPr>
        <w:rPr>
          <w:sz w:val="24"/>
          <w:szCs w:val="24"/>
        </w:rPr>
      </w:pPr>
      <w:r>
        <w:rPr>
          <w:sz w:val="24"/>
          <w:szCs w:val="24"/>
        </w:rPr>
        <w:t xml:space="preserve">Town Hall </w:t>
      </w:r>
      <w:r w:rsidR="007F3F64">
        <w:rPr>
          <w:sz w:val="24"/>
          <w:szCs w:val="24"/>
        </w:rPr>
        <w:t>Discussion</w:t>
      </w:r>
      <w:r w:rsidR="0039481F">
        <w:rPr>
          <w:sz w:val="24"/>
          <w:szCs w:val="24"/>
        </w:rPr>
        <w:t xml:space="preserve"> </w:t>
      </w:r>
    </w:p>
    <w:p w14:paraId="35FC038F" w14:textId="6A51E0EB" w:rsidR="004136E1" w:rsidRDefault="004136E1" w:rsidP="004136E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4136E1">
        <w:rPr>
          <w:sz w:val="24"/>
          <w:szCs w:val="24"/>
        </w:rPr>
        <w:t>Because the turn out for this meeting was so low, we postponed the Neighbors Helping Neighbors to talk about how we might increase participation. We have been posting 2 or 3 notices a month on the ROC-NH Facebook page for at least three months</w:t>
      </w:r>
      <w:r>
        <w:rPr>
          <w:sz w:val="24"/>
          <w:szCs w:val="24"/>
        </w:rPr>
        <w:t>, flyers are being distributed by coaches</w:t>
      </w:r>
      <w:r w:rsidR="00FE0AF1">
        <w:rPr>
          <w:sz w:val="24"/>
          <w:szCs w:val="24"/>
        </w:rPr>
        <w:t xml:space="preserve"> and at trainings</w:t>
      </w:r>
      <w:r>
        <w:rPr>
          <w:sz w:val="24"/>
          <w:szCs w:val="24"/>
        </w:rPr>
        <w:t>, and notices about the TH’s are going to the approximately 40 people on the ROC-2-ROC email list, but we remain stuck at 5 – 10 attendees per meeting.</w:t>
      </w:r>
    </w:p>
    <w:p w14:paraId="25F431A1" w14:textId="0952ED31" w:rsidR="00FE0AF1" w:rsidRPr="00FE0AF1" w:rsidRDefault="00FE0AF1" w:rsidP="00FE0AF1">
      <w:pPr>
        <w:rPr>
          <w:sz w:val="24"/>
          <w:szCs w:val="24"/>
        </w:rPr>
      </w:pPr>
      <w:r>
        <w:rPr>
          <w:sz w:val="24"/>
          <w:szCs w:val="24"/>
        </w:rPr>
        <w:t>Participation at town halls</w:t>
      </w:r>
    </w:p>
    <w:p w14:paraId="58A02887" w14:textId="29EA13A0" w:rsidR="00FE0AF1" w:rsidRDefault="004136E1" w:rsidP="00FE0AF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Group suggests reducing barriers to participation by including the zoom link, date, and time in all places only ROC members can see</w:t>
      </w:r>
      <w:r w:rsidR="0013393D">
        <w:rPr>
          <w:sz w:val="24"/>
          <w:szCs w:val="24"/>
        </w:rPr>
        <w:t xml:space="preserve"> (e.g. ROC-NH Facebook)</w:t>
      </w:r>
      <w:r>
        <w:rPr>
          <w:sz w:val="24"/>
          <w:szCs w:val="24"/>
        </w:rPr>
        <w:t>.</w:t>
      </w:r>
      <w:r w:rsidR="00FE0AF1">
        <w:rPr>
          <w:sz w:val="24"/>
          <w:szCs w:val="24"/>
        </w:rPr>
        <w:t xml:space="preserve"> Aron said she’ll follow up with Kelli to see if this can be done. Jokes (?) were made about holding raffles at the meetings.</w:t>
      </w:r>
    </w:p>
    <w:p w14:paraId="4FC36389" w14:textId="7F0E9DF4" w:rsidR="005A2A9A" w:rsidRDefault="005A2A9A" w:rsidP="00FE0AF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We need to follow up on the ROC-2-ROC business cards with general topics covered at town hall and a quick link to get connected. These can be given to the ROC-NH coaches to share with ROC co-ops.</w:t>
      </w:r>
    </w:p>
    <w:p w14:paraId="5970199C" w14:textId="7DDFB6BA" w:rsidR="00FE0AF1" w:rsidRDefault="00FE0AF1" w:rsidP="00FE0AF1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Most of the rest of the meeting was dedicated to talking about the survey</w:t>
      </w:r>
    </w:p>
    <w:p w14:paraId="36B89C5A" w14:textId="4790D620" w:rsidR="00926964" w:rsidRDefault="00926964" w:rsidP="00926964">
      <w:pPr>
        <w:rPr>
          <w:sz w:val="24"/>
          <w:szCs w:val="24"/>
        </w:rPr>
      </w:pPr>
      <w:r>
        <w:rPr>
          <w:sz w:val="24"/>
          <w:szCs w:val="24"/>
        </w:rPr>
        <w:t>ROC Survey – conversation distilled into key points</w:t>
      </w:r>
    </w:p>
    <w:p w14:paraId="6FC7F02E" w14:textId="79B4E990" w:rsidR="007151BD" w:rsidRDefault="007151BD" w:rsidP="009E74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Organization – need at R2R workgroup of at least 2 – 3 people</w:t>
      </w:r>
    </w:p>
    <w:p w14:paraId="435A46A9" w14:textId="043B3E0B" w:rsidR="006D08CE" w:rsidRDefault="009E7450" w:rsidP="009E74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Content </w:t>
      </w:r>
    </w:p>
    <w:p w14:paraId="63456912" w14:textId="012BC4FF" w:rsidR="006D08CE" w:rsidRDefault="006D08CE" w:rsidP="006D08C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We referred to </w:t>
      </w:r>
      <w:r w:rsidR="009E7450">
        <w:rPr>
          <w:sz w:val="24"/>
          <w:szCs w:val="24"/>
        </w:rPr>
        <w:t xml:space="preserve">Frank and Kelli’s suggestions in passing but did not </w:t>
      </w:r>
      <w:r>
        <w:rPr>
          <w:sz w:val="24"/>
          <w:szCs w:val="24"/>
        </w:rPr>
        <w:t>discuss them</w:t>
      </w:r>
      <w:r w:rsidR="009E7450">
        <w:rPr>
          <w:sz w:val="24"/>
          <w:szCs w:val="24"/>
        </w:rPr>
        <w:t xml:space="preserve"> in detail. </w:t>
      </w:r>
    </w:p>
    <w:p w14:paraId="24583393" w14:textId="2E2C99E9" w:rsidR="005A2A9A" w:rsidRDefault="005A2A9A" w:rsidP="006D08C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Frank talked about the broad fra</w:t>
      </w:r>
      <w:r w:rsidR="007151BD">
        <w:rPr>
          <w:sz w:val="24"/>
          <w:szCs w:val="24"/>
        </w:rPr>
        <w:t>mework: How are they feeling about the community in general and how are they feeling about board performance?</w:t>
      </w:r>
    </w:p>
    <w:p w14:paraId="12E424FF" w14:textId="219771BE" w:rsidR="009E7450" w:rsidRDefault="009E7450" w:rsidP="006D08C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Aron mention</w:t>
      </w:r>
      <w:r w:rsidR="006D08CE">
        <w:rPr>
          <w:sz w:val="24"/>
          <w:szCs w:val="24"/>
        </w:rPr>
        <w:t>ed</w:t>
      </w:r>
      <w:r>
        <w:rPr>
          <w:sz w:val="24"/>
          <w:szCs w:val="24"/>
        </w:rPr>
        <w:t xml:space="preserve"> that some</w:t>
      </w:r>
      <w:r w:rsidR="006D08CE">
        <w:rPr>
          <w:sz w:val="24"/>
          <w:szCs w:val="24"/>
        </w:rPr>
        <w:t xml:space="preserve"> </w:t>
      </w:r>
      <w:r>
        <w:rPr>
          <w:sz w:val="24"/>
          <w:szCs w:val="24"/>
        </w:rPr>
        <w:t>global questions may be addressed in the pending UNH study.</w:t>
      </w:r>
    </w:p>
    <w:p w14:paraId="1F10BF29" w14:textId="0D656B6E" w:rsidR="009E7450" w:rsidRDefault="009E7450" w:rsidP="009E74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Distribution</w:t>
      </w:r>
    </w:p>
    <w:p w14:paraId="1E186F8F" w14:textId="677BA7A1" w:rsidR="009E7450" w:rsidRDefault="009E7450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Through the ROCs with permission and co-operation of the board</w:t>
      </w:r>
      <w:r w:rsidR="006D08CE">
        <w:rPr>
          <w:sz w:val="24"/>
          <w:szCs w:val="24"/>
        </w:rPr>
        <w:t>?</w:t>
      </w:r>
    </w:p>
    <w:p w14:paraId="194D0A72" w14:textId="3F99D551" w:rsidR="006D08CE" w:rsidRDefault="006D08CE" w:rsidP="006D08CE">
      <w:pPr>
        <w:pStyle w:val="ListParagraph"/>
        <w:numPr>
          <w:ilvl w:val="2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Who would reach out to boards? R2R members?</w:t>
      </w:r>
    </w:p>
    <w:p w14:paraId="6C59D0C9" w14:textId="625942A5" w:rsidR="007151BD" w:rsidRDefault="007151BD" w:rsidP="006D08CE">
      <w:pPr>
        <w:pStyle w:val="ListParagraph"/>
        <w:numPr>
          <w:ilvl w:val="2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Talk with boards about their ideas about distribution and collection</w:t>
      </w:r>
    </w:p>
    <w:p w14:paraId="49AE09DC" w14:textId="6A4E6BD9" w:rsidR="006D08CE" w:rsidRDefault="006D08CE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Maybe tie to annual meetings – bring survey to annual meetings as they are held through year.</w:t>
      </w:r>
      <w:r w:rsidR="007151BD">
        <w:rPr>
          <w:sz w:val="24"/>
          <w:szCs w:val="24"/>
        </w:rPr>
        <w:t xml:space="preserve"> R2R will get list of upcoming annual meetings from ROC-NH and reach out to them a month or two before the meeting date.</w:t>
      </w:r>
    </w:p>
    <w:p w14:paraId="467CACAA" w14:textId="10B5DFC9" w:rsidR="006D08CE" w:rsidRDefault="006D08CE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Asking coaches to deliver and collect? Aron said that this might not be a completely reliable process, given the other tasks coaches are responsible for at these meetings. Suggested that having R2R members attend the meetings might be a better strategy.</w:t>
      </w:r>
    </w:p>
    <w:p w14:paraId="19BC6126" w14:textId="1D2F76EC" w:rsidR="006D08CE" w:rsidRDefault="006D08CE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Use email (as available) and postal service (cost)?</w:t>
      </w:r>
    </w:p>
    <w:p w14:paraId="16DA082B" w14:textId="50BAF229" w:rsidR="006D08CE" w:rsidRDefault="006D08CE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Is the goal to reach all the ROC members in NH?</w:t>
      </w:r>
      <w:r w:rsidR="007151BD">
        <w:rPr>
          <w:sz w:val="24"/>
          <w:szCs w:val="24"/>
        </w:rPr>
        <w:t xml:space="preserve"> (153 co-ops, 9000 members)</w:t>
      </w:r>
    </w:p>
    <w:p w14:paraId="12972FF5" w14:textId="77777777" w:rsidR="009E7450" w:rsidRDefault="009E7450" w:rsidP="009E74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Format – some will be electronic (e.g. Survey Monkey, Google Forms, or through ROC-NH) and some will be paper. </w:t>
      </w:r>
    </w:p>
    <w:p w14:paraId="67C9A57D" w14:textId="58ED9F9D" w:rsidR="009E7450" w:rsidRDefault="009E7450" w:rsidP="009E74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Collection</w:t>
      </w:r>
    </w:p>
    <w:p w14:paraId="1BA84D2A" w14:textId="75950D78" w:rsidR="009E7450" w:rsidRDefault="009E7450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Electronic will be easy once in the hands of the respondents</w:t>
      </w:r>
    </w:p>
    <w:p w14:paraId="0D58B95C" w14:textId="5EC93CA2" w:rsidR="006D08CE" w:rsidRDefault="006D08CE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Paper will need to be collected at the meeting where they are shared, by someone in the ROC, or mailed back (cost)</w:t>
      </w:r>
    </w:p>
    <w:p w14:paraId="1EA7E3ED" w14:textId="68CF98A1" w:rsidR="009E7450" w:rsidRDefault="009E7450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Paper will need to be manually entered into the data</w:t>
      </w:r>
      <w:r w:rsidR="006D08CE">
        <w:rPr>
          <w:sz w:val="24"/>
          <w:szCs w:val="24"/>
        </w:rPr>
        <w:t>, probably by a R2R team</w:t>
      </w:r>
    </w:p>
    <w:p w14:paraId="729B384D" w14:textId="6A1D61BB" w:rsidR="007151BD" w:rsidRDefault="007151BD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Goal is to have each ROC completed w/in a month of starting the process with them</w:t>
      </w:r>
    </w:p>
    <w:p w14:paraId="39ADD507" w14:textId="59E44986" w:rsidR="007151BD" w:rsidRDefault="007151BD" w:rsidP="009E7450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By when should the whole project be completed?</w:t>
      </w:r>
    </w:p>
    <w:p w14:paraId="3F43DDED" w14:textId="113BAD13" w:rsidR="009E7450" w:rsidRDefault="009E7450" w:rsidP="009E745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How information will be used</w:t>
      </w:r>
    </w:p>
    <w:p w14:paraId="67BB504E" w14:textId="394E961C" w:rsidR="009E7450" w:rsidRDefault="006D08CE" w:rsidP="006D08C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First, anonymized</w:t>
      </w:r>
      <w:r w:rsidR="005A2A9A">
        <w:rPr>
          <w:sz w:val="24"/>
          <w:szCs w:val="24"/>
        </w:rPr>
        <w:t>, ROC-specific</w:t>
      </w:r>
      <w:r>
        <w:rPr>
          <w:sz w:val="24"/>
          <w:szCs w:val="24"/>
        </w:rPr>
        <w:t xml:space="preserve"> data will be reported back to boards</w:t>
      </w:r>
      <w:r w:rsidR="005A2A9A">
        <w:rPr>
          <w:sz w:val="24"/>
          <w:szCs w:val="24"/>
        </w:rPr>
        <w:t xml:space="preserve"> to help them focus on what is and is not working for the members of their co-op.</w:t>
      </w:r>
    </w:p>
    <w:p w14:paraId="319F7695" w14:textId="5D422BE3" w:rsidR="005A2A9A" w:rsidRDefault="005A2A9A" w:rsidP="006D08C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Second, after all the data is collected it will analyzed for use by [who?] for [what?].</w:t>
      </w:r>
    </w:p>
    <w:p w14:paraId="1AF0868A" w14:textId="5337A408" w:rsidR="005A2A9A" w:rsidRPr="009E7450" w:rsidRDefault="005A2A9A" w:rsidP="006D08CE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Aron suggested a report might be ready in time for CCC in Oct 2026.</w:t>
      </w:r>
    </w:p>
    <w:p w14:paraId="5596969A" w14:textId="05ECB460" w:rsidR="00926964" w:rsidRPr="00926964" w:rsidRDefault="00926964" w:rsidP="0013393D">
      <w:pPr>
        <w:pStyle w:val="ListParagraph"/>
        <w:rPr>
          <w:sz w:val="24"/>
          <w:szCs w:val="24"/>
        </w:rPr>
      </w:pPr>
    </w:p>
    <w:p w14:paraId="5F42FAF5" w14:textId="009A55D8" w:rsidR="008B1C4C" w:rsidRDefault="008B1C4C" w:rsidP="005F6830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A75B5D">
        <w:rPr>
          <w:sz w:val="24"/>
          <w:szCs w:val="24"/>
        </w:rPr>
        <w:t xml:space="preserve">ROC-2-ROC Branded FB Shares for upcoming month </w:t>
      </w:r>
    </w:p>
    <w:p w14:paraId="32E4C053" w14:textId="75FADF26" w:rsidR="00D5039D" w:rsidRDefault="00D5039D" w:rsidP="00D5039D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Invite shout outs / thankfulness – someone from your community who has helped you or lifted up something you care about </w:t>
      </w:r>
      <w:r w:rsidR="00A75B5D">
        <w:rPr>
          <w:sz w:val="24"/>
          <w:szCs w:val="24"/>
        </w:rPr>
        <w:t xml:space="preserve">or </w:t>
      </w:r>
      <w:r>
        <w:rPr>
          <w:sz w:val="24"/>
          <w:szCs w:val="24"/>
        </w:rPr>
        <w:t>improved quality of community life. “roc 2 roc wants to know.” Then link to Dec R2R celebration town hall.</w:t>
      </w:r>
      <w:r w:rsidR="00A75B5D">
        <w:rPr>
          <w:sz w:val="24"/>
          <w:szCs w:val="24"/>
        </w:rPr>
        <w:t xml:space="preserve"> – NOT ASSIGNED – Aron will do</w:t>
      </w:r>
    </w:p>
    <w:p w14:paraId="60D277FE" w14:textId="615FD422" w:rsidR="00625F9E" w:rsidRPr="00926964" w:rsidRDefault="00625F9E" w:rsidP="00625F9E">
      <w:pPr>
        <w:pStyle w:val="m14181396398590785msolistparagraph"/>
        <w:spacing w:before="0" w:beforeAutospacing="0" w:after="160" w:afterAutospacing="0" w:line="252" w:lineRule="auto"/>
        <w:rPr>
          <w:sz w:val="24"/>
          <w:szCs w:val="24"/>
        </w:rPr>
      </w:pPr>
      <w:r w:rsidRPr="00926964">
        <w:rPr>
          <w:sz w:val="24"/>
          <w:szCs w:val="24"/>
        </w:rPr>
        <w:t xml:space="preserve">Topics for upcoming Town Halls (Jan, Feb, Mar) – facilitators not </w:t>
      </w:r>
      <w:r w:rsidR="00926964" w:rsidRPr="00926964">
        <w:rPr>
          <w:sz w:val="24"/>
          <w:szCs w:val="24"/>
        </w:rPr>
        <w:t>identified</w:t>
      </w:r>
    </w:p>
    <w:p w14:paraId="32912BC5" w14:textId="3B5935E2" w:rsidR="00926964" w:rsidRPr="00926964" w:rsidRDefault="00926964" w:rsidP="0092696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926964">
        <w:rPr>
          <w:sz w:val="24"/>
          <w:szCs w:val="24"/>
        </w:rPr>
        <w:t xml:space="preserve">January 8, Weatherization for manufactured housing – invited Elise </w:t>
      </w:r>
    </w:p>
    <w:p w14:paraId="0E48E53A" w14:textId="7BA7FDF5" w:rsidR="00926964" w:rsidRPr="00926964" w:rsidRDefault="00926964" w:rsidP="0092696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926964">
        <w:rPr>
          <w:sz w:val="24"/>
          <w:szCs w:val="24"/>
        </w:rPr>
        <w:t>February 5, Tools for managing conflict – NH Listens invited</w:t>
      </w:r>
    </w:p>
    <w:p w14:paraId="47CDC4A9" w14:textId="77777777" w:rsidR="0013393D" w:rsidRPr="0013393D" w:rsidRDefault="00926964" w:rsidP="0092696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b/>
          <w:bCs/>
          <w:sz w:val="24"/>
          <w:szCs w:val="24"/>
        </w:rPr>
      </w:pPr>
      <w:r w:rsidRPr="00926964">
        <w:rPr>
          <w:sz w:val="24"/>
          <w:szCs w:val="24"/>
        </w:rPr>
        <w:t xml:space="preserve">March 6, </w:t>
      </w:r>
      <w:r w:rsidR="00625F9E" w:rsidRPr="00926964">
        <w:rPr>
          <w:sz w:val="24"/>
          <w:szCs w:val="24"/>
        </w:rPr>
        <w:t>Infrastructure / financing</w:t>
      </w:r>
      <w:r w:rsidRPr="00926964">
        <w:rPr>
          <w:sz w:val="24"/>
          <w:szCs w:val="24"/>
        </w:rPr>
        <w:t xml:space="preserve"> -</w:t>
      </w:r>
      <w:r w:rsidR="00625F9E" w:rsidRPr="00926964">
        <w:rPr>
          <w:sz w:val="24"/>
          <w:szCs w:val="24"/>
        </w:rPr>
        <w:t xml:space="preserve">maybe DES and/or CDBG to later ones? </w:t>
      </w:r>
      <w:r w:rsidRPr="00926964">
        <w:rPr>
          <w:sz w:val="24"/>
          <w:szCs w:val="24"/>
        </w:rPr>
        <w:t>Michelle St invited</w:t>
      </w:r>
    </w:p>
    <w:p w14:paraId="1EDD754F" w14:textId="37D19283" w:rsidR="00D5039D" w:rsidRPr="008B1C4C" w:rsidRDefault="0013393D" w:rsidP="00926964">
      <w:pPr>
        <w:pStyle w:val="m14181396398590785msolistparagraph"/>
        <w:numPr>
          <w:ilvl w:val="0"/>
          <w:numId w:val="9"/>
        </w:numPr>
        <w:spacing w:before="0" w:beforeAutospacing="0" w:after="160" w:afterAutospacing="0" w:line="25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Group decided to add next topic at each meeting, though flyers will created quarterly</w:t>
      </w:r>
      <w:r w:rsidR="00625F9E">
        <w:rPr>
          <w:sz w:val="24"/>
          <w:szCs w:val="24"/>
        </w:rPr>
        <w:br/>
      </w:r>
    </w:p>
    <w:p w14:paraId="63897A9B" w14:textId="6D9A6B11" w:rsidR="00D34EA9" w:rsidRDefault="00E846E8" w:rsidP="00D34EA9">
      <w:pPr>
        <w:rPr>
          <w:sz w:val="24"/>
          <w:szCs w:val="24"/>
        </w:rPr>
      </w:pPr>
      <w:r w:rsidRPr="00772D69">
        <w:rPr>
          <w:sz w:val="24"/>
          <w:szCs w:val="24"/>
        </w:rPr>
        <w:t xml:space="preserve">Reminders and </w:t>
      </w:r>
      <w:r w:rsidR="00AD6DCD" w:rsidRPr="00772D69">
        <w:rPr>
          <w:sz w:val="24"/>
          <w:szCs w:val="24"/>
        </w:rPr>
        <w:t xml:space="preserve">Action items review </w:t>
      </w:r>
      <w:r w:rsidR="00EC77AE" w:rsidRPr="00772D69">
        <w:rPr>
          <w:sz w:val="24"/>
          <w:szCs w:val="24"/>
        </w:rPr>
        <w:t xml:space="preserve"> (</w:t>
      </w:r>
      <w:r w:rsidR="00263D13">
        <w:rPr>
          <w:sz w:val="24"/>
          <w:szCs w:val="24"/>
        </w:rPr>
        <w:t>5</w:t>
      </w:r>
      <w:r w:rsidR="00EC77AE" w:rsidRPr="00772D69">
        <w:rPr>
          <w:sz w:val="24"/>
          <w:szCs w:val="24"/>
        </w:rPr>
        <w:t>)</w:t>
      </w:r>
    </w:p>
    <w:p w14:paraId="51B91240" w14:textId="3CB750F7" w:rsidR="00D34EA9" w:rsidRPr="00D34EA9" w:rsidRDefault="00AD6DCD" w:rsidP="00D34EA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4EA9">
        <w:rPr>
          <w:sz w:val="24"/>
          <w:szCs w:val="24"/>
        </w:rPr>
        <w:t xml:space="preserve">Next meeting </w:t>
      </w:r>
      <w:r w:rsidR="00A75B5D">
        <w:rPr>
          <w:sz w:val="24"/>
          <w:szCs w:val="24"/>
        </w:rPr>
        <w:t xml:space="preserve">December </w:t>
      </w:r>
      <w:r w:rsidR="00B67E5C">
        <w:rPr>
          <w:sz w:val="24"/>
          <w:szCs w:val="24"/>
        </w:rPr>
        <w:t>4</w:t>
      </w:r>
      <w:r w:rsidR="00D34EA9" w:rsidRPr="00D34EA9">
        <w:rPr>
          <w:sz w:val="24"/>
          <w:szCs w:val="24"/>
        </w:rPr>
        <w:t xml:space="preserve"> </w:t>
      </w:r>
    </w:p>
    <w:p w14:paraId="65D1E0C5" w14:textId="43FDF7CB" w:rsidR="00AD6DCD" w:rsidRPr="00D34EA9" w:rsidRDefault="00BE2B5D" w:rsidP="00617549">
      <w:pPr>
        <w:pStyle w:val="ListParagraph"/>
        <w:numPr>
          <w:ilvl w:val="0"/>
          <w:numId w:val="5"/>
        </w:numPr>
        <w:spacing w:line="252" w:lineRule="auto"/>
        <w:rPr>
          <w:sz w:val="24"/>
          <w:szCs w:val="24"/>
        </w:rPr>
      </w:pPr>
      <w:r w:rsidRPr="00D34EA9">
        <w:rPr>
          <w:sz w:val="24"/>
          <w:szCs w:val="24"/>
        </w:rPr>
        <w:t>T</w:t>
      </w:r>
      <w:r w:rsidR="00AD6DCD" w:rsidRPr="00D34EA9">
        <w:rPr>
          <w:sz w:val="24"/>
          <w:szCs w:val="24"/>
        </w:rPr>
        <w:t xml:space="preserve">opics </w:t>
      </w:r>
      <w:r w:rsidRPr="00D34EA9">
        <w:rPr>
          <w:sz w:val="24"/>
          <w:szCs w:val="24"/>
        </w:rPr>
        <w:t>for</w:t>
      </w:r>
      <w:r w:rsidR="00AD6DCD" w:rsidRPr="00D34EA9">
        <w:rPr>
          <w:sz w:val="24"/>
          <w:szCs w:val="24"/>
        </w:rPr>
        <w:t xml:space="preserve"> next agenda</w:t>
      </w:r>
      <w:r w:rsidR="00CC3601" w:rsidRPr="00D34EA9">
        <w:rPr>
          <w:sz w:val="24"/>
          <w:szCs w:val="24"/>
        </w:rPr>
        <w:t xml:space="preserve"> / upcoming meetings</w:t>
      </w:r>
    </w:p>
    <w:p w14:paraId="6B18B23F" w14:textId="77777777" w:rsidR="00A75B5D" w:rsidRDefault="00A75B5D" w:rsidP="008B1C4C">
      <w:pPr>
        <w:pStyle w:val="m14181396398590785msolistparagraph"/>
        <w:numPr>
          <w:ilvl w:val="1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Town Halls: </w:t>
      </w:r>
    </w:p>
    <w:p w14:paraId="5DDE88C3" w14:textId="366F68EA" w:rsidR="00A75B5D" w:rsidRDefault="00A75B5D" w:rsidP="00A75B5D">
      <w:pPr>
        <w:pStyle w:val="m14181396398590785msolistparagraph"/>
        <w:numPr>
          <w:ilvl w:val="2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D34EA9">
        <w:rPr>
          <w:sz w:val="24"/>
          <w:szCs w:val="24"/>
        </w:rPr>
        <w:t>Celebrating community successes (Erin Williams)</w:t>
      </w:r>
      <w:r>
        <w:rPr>
          <w:sz w:val="24"/>
          <w:szCs w:val="24"/>
        </w:rPr>
        <w:t xml:space="preserve">   - Aron Confirming still available</w:t>
      </w:r>
    </w:p>
    <w:p w14:paraId="314733D6" w14:textId="69DB4AA5" w:rsidR="00A75B5D" w:rsidRDefault="00A75B5D" w:rsidP="00A75B5D">
      <w:pPr>
        <w:pStyle w:val="m14181396398590785msolistparagraph"/>
        <w:numPr>
          <w:ilvl w:val="2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Confirm guests and assign facilitators to upcoming town halls</w:t>
      </w:r>
    </w:p>
    <w:p w14:paraId="7C6F9FA8" w14:textId="2EE638F3" w:rsidR="00A75B5D" w:rsidRPr="00926964" w:rsidRDefault="00A75B5D" w:rsidP="00A75B5D">
      <w:pPr>
        <w:pStyle w:val="m14181396398590785msolistparagraph"/>
        <w:numPr>
          <w:ilvl w:val="3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926964">
        <w:rPr>
          <w:sz w:val="24"/>
          <w:szCs w:val="24"/>
        </w:rPr>
        <w:t xml:space="preserve">January 8, Weatherization for manufactured housing </w:t>
      </w:r>
    </w:p>
    <w:p w14:paraId="614CDD93" w14:textId="51239E10" w:rsidR="00A75B5D" w:rsidRPr="00926964" w:rsidRDefault="00A75B5D" w:rsidP="00A75B5D">
      <w:pPr>
        <w:pStyle w:val="m14181396398590785msolistparagraph"/>
        <w:numPr>
          <w:ilvl w:val="3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926964">
        <w:rPr>
          <w:sz w:val="24"/>
          <w:szCs w:val="24"/>
        </w:rPr>
        <w:t xml:space="preserve">February 5, Tools for managing conflict </w:t>
      </w:r>
    </w:p>
    <w:p w14:paraId="2187A55F" w14:textId="1630400D" w:rsidR="00A75B5D" w:rsidRDefault="00A75B5D" w:rsidP="00A75B5D">
      <w:pPr>
        <w:pStyle w:val="m14181396398590785msolistparagraph"/>
        <w:numPr>
          <w:ilvl w:val="3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 w:rsidRPr="00A75B5D">
        <w:rPr>
          <w:sz w:val="24"/>
          <w:szCs w:val="24"/>
        </w:rPr>
        <w:t xml:space="preserve">March 6, Infrastructure </w:t>
      </w:r>
      <w:r>
        <w:rPr>
          <w:sz w:val="24"/>
          <w:szCs w:val="24"/>
        </w:rPr>
        <w:t>projects</w:t>
      </w:r>
    </w:p>
    <w:p w14:paraId="1E3D7489" w14:textId="0C39739F" w:rsidR="00A75B5D" w:rsidRDefault="00A75B5D" w:rsidP="00A75B5D">
      <w:pPr>
        <w:pStyle w:val="m14181396398590785msolistparagraph"/>
        <w:numPr>
          <w:ilvl w:val="2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Decide April 2 Town Hall topic</w:t>
      </w:r>
    </w:p>
    <w:p w14:paraId="07D0FB22" w14:textId="60077A95" w:rsidR="005A2A9A" w:rsidRPr="00A75B5D" w:rsidRDefault="005A2A9A" w:rsidP="00A75B5D">
      <w:pPr>
        <w:pStyle w:val="m14181396398590785msolistparagraph"/>
        <w:numPr>
          <w:ilvl w:val="2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When to reschedule Pam’s Neighbor to Neighbor topic?</w:t>
      </w:r>
    </w:p>
    <w:p w14:paraId="732F77F2" w14:textId="6F7F32E6" w:rsidR="00A75B5D" w:rsidRDefault="00A75B5D" w:rsidP="008B1C4C">
      <w:pPr>
        <w:pStyle w:val="m14181396398590785msolistparagraph"/>
        <w:numPr>
          <w:ilvl w:val="1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Follow up survey planning</w:t>
      </w:r>
      <w:r w:rsidR="007151BD">
        <w:rPr>
          <w:sz w:val="24"/>
          <w:szCs w:val="24"/>
        </w:rPr>
        <w:t xml:space="preserve"> (content, process, timetable)</w:t>
      </w:r>
    </w:p>
    <w:p w14:paraId="7A88C1EE" w14:textId="345624F8" w:rsidR="004724A5" w:rsidRDefault="004724A5" w:rsidP="008B1C4C">
      <w:pPr>
        <w:pStyle w:val="m14181396398590785msolistparagraph"/>
        <w:numPr>
          <w:ilvl w:val="1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Other?</w:t>
      </w:r>
    </w:p>
    <w:p w14:paraId="448B3F93" w14:textId="57455FC2" w:rsidR="00574603" w:rsidRDefault="00574603" w:rsidP="00AD6DCD">
      <w:pPr>
        <w:pStyle w:val="m14181396398590785msolistparagraph"/>
        <w:numPr>
          <w:ilvl w:val="0"/>
          <w:numId w:val="5"/>
        </w:numPr>
        <w:spacing w:before="0" w:beforeAutospacing="0" w:after="160" w:afterAutospacing="0" w:line="252" w:lineRule="auto"/>
        <w:rPr>
          <w:sz w:val="24"/>
          <w:szCs w:val="24"/>
        </w:rPr>
      </w:pPr>
      <w:r>
        <w:rPr>
          <w:sz w:val="24"/>
          <w:szCs w:val="24"/>
        </w:rPr>
        <w:t>ROC-2-ROC Branded FB Shares for upcoming month (who and topic)</w:t>
      </w:r>
    </w:p>
    <w:p w14:paraId="510623A7" w14:textId="2D6FD9A3" w:rsidR="00AD6DCD" w:rsidRPr="00EC77AE" w:rsidRDefault="00A75B5D" w:rsidP="00AD6DCD">
      <w:pPr>
        <w:rPr>
          <w:sz w:val="24"/>
          <w:szCs w:val="24"/>
        </w:rPr>
      </w:pPr>
      <w:r>
        <w:rPr>
          <w:sz w:val="24"/>
          <w:szCs w:val="24"/>
        </w:rPr>
        <w:t>8:15</w:t>
      </w:r>
      <w:r w:rsidR="00AD6DCD" w:rsidRPr="00EC77AE">
        <w:rPr>
          <w:sz w:val="24"/>
          <w:szCs w:val="24"/>
        </w:rPr>
        <w:tab/>
        <w:t>Close meeting</w:t>
      </w:r>
    </w:p>
    <w:bookmarkEnd w:id="1"/>
    <w:sectPr w:rsidR="00AD6DCD" w:rsidRPr="00EC77AE" w:rsidSect="005F68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627"/>
    <w:multiLevelType w:val="hybridMultilevel"/>
    <w:tmpl w:val="071AB7A0"/>
    <w:lvl w:ilvl="0" w:tplc="3F96CA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38EB"/>
    <w:multiLevelType w:val="hybridMultilevel"/>
    <w:tmpl w:val="121ACE86"/>
    <w:lvl w:ilvl="0" w:tplc="9A4CC9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0824"/>
    <w:multiLevelType w:val="hybridMultilevel"/>
    <w:tmpl w:val="68FE3704"/>
    <w:lvl w:ilvl="0" w:tplc="2108B4F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6DA4"/>
    <w:multiLevelType w:val="hybridMultilevel"/>
    <w:tmpl w:val="7D9EB8BC"/>
    <w:lvl w:ilvl="0" w:tplc="1CF09E04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F2613F"/>
    <w:multiLevelType w:val="hybridMultilevel"/>
    <w:tmpl w:val="20D047BA"/>
    <w:lvl w:ilvl="0" w:tplc="1288339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DD3080"/>
    <w:multiLevelType w:val="hybridMultilevel"/>
    <w:tmpl w:val="BAF259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C6688"/>
    <w:multiLevelType w:val="hybridMultilevel"/>
    <w:tmpl w:val="7744E9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D77DA7"/>
    <w:multiLevelType w:val="hybridMultilevel"/>
    <w:tmpl w:val="EFCE3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B658F2"/>
    <w:multiLevelType w:val="multilevel"/>
    <w:tmpl w:val="EA1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6B78DC"/>
    <w:multiLevelType w:val="hybridMultilevel"/>
    <w:tmpl w:val="F36C2F8A"/>
    <w:lvl w:ilvl="0" w:tplc="640C83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3409BB"/>
    <w:multiLevelType w:val="hybridMultilevel"/>
    <w:tmpl w:val="098E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C0B05"/>
    <w:multiLevelType w:val="hybridMultilevel"/>
    <w:tmpl w:val="D99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F052AD"/>
    <w:multiLevelType w:val="hybridMultilevel"/>
    <w:tmpl w:val="C34E2D20"/>
    <w:lvl w:ilvl="0" w:tplc="0608D5C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3A42F5"/>
    <w:multiLevelType w:val="hybridMultilevel"/>
    <w:tmpl w:val="777A04E8"/>
    <w:lvl w:ilvl="0" w:tplc="E2FA2A3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4E2C21"/>
    <w:multiLevelType w:val="hybridMultilevel"/>
    <w:tmpl w:val="35B49498"/>
    <w:lvl w:ilvl="0" w:tplc="B5249A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71438">
    <w:abstractNumId w:val="13"/>
  </w:num>
  <w:num w:numId="2" w16cid:durableId="1518612831">
    <w:abstractNumId w:val="9"/>
  </w:num>
  <w:num w:numId="3" w16cid:durableId="1307468299">
    <w:abstractNumId w:val="3"/>
  </w:num>
  <w:num w:numId="4" w16cid:durableId="1560821182">
    <w:abstractNumId w:val="8"/>
  </w:num>
  <w:num w:numId="5" w16cid:durableId="1115443061">
    <w:abstractNumId w:val="12"/>
  </w:num>
  <w:num w:numId="6" w16cid:durableId="822115885">
    <w:abstractNumId w:val="11"/>
  </w:num>
  <w:num w:numId="7" w16cid:durableId="1959873741">
    <w:abstractNumId w:val="4"/>
  </w:num>
  <w:num w:numId="8" w16cid:durableId="137963042">
    <w:abstractNumId w:val="6"/>
  </w:num>
  <w:num w:numId="9" w16cid:durableId="1701474844">
    <w:abstractNumId w:val="5"/>
  </w:num>
  <w:num w:numId="10" w16cid:durableId="623391388">
    <w:abstractNumId w:val="7"/>
  </w:num>
  <w:num w:numId="11" w16cid:durableId="633563528">
    <w:abstractNumId w:val="1"/>
  </w:num>
  <w:num w:numId="12" w16cid:durableId="242567211">
    <w:abstractNumId w:val="10"/>
  </w:num>
  <w:num w:numId="13" w16cid:durableId="430393701">
    <w:abstractNumId w:val="14"/>
  </w:num>
  <w:num w:numId="14" w16cid:durableId="697001497">
    <w:abstractNumId w:val="0"/>
  </w:num>
  <w:num w:numId="15" w16cid:durableId="131572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8B"/>
    <w:rsid w:val="00000011"/>
    <w:rsid w:val="0000670B"/>
    <w:rsid w:val="0001335A"/>
    <w:rsid w:val="000147D6"/>
    <w:rsid w:val="0001628A"/>
    <w:rsid w:val="00021850"/>
    <w:rsid w:val="000324D3"/>
    <w:rsid w:val="00042076"/>
    <w:rsid w:val="00044825"/>
    <w:rsid w:val="00052BED"/>
    <w:rsid w:val="00052DE0"/>
    <w:rsid w:val="00072436"/>
    <w:rsid w:val="0007619E"/>
    <w:rsid w:val="00076BE6"/>
    <w:rsid w:val="00077107"/>
    <w:rsid w:val="000813D3"/>
    <w:rsid w:val="0009424D"/>
    <w:rsid w:val="0009506F"/>
    <w:rsid w:val="000A0D3B"/>
    <w:rsid w:val="000B1A04"/>
    <w:rsid w:val="000C0243"/>
    <w:rsid w:val="000C0B3A"/>
    <w:rsid w:val="000C1D2B"/>
    <w:rsid w:val="000C5977"/>
    <w:rsid w:val="000D1094"/>
    <w:rsid w:val="000D2614"/>
    <w:rsid w:val="000D4867"/>
    <w:rsid w:val="00105542"/>
    <w:rsid w:val="001121C6"/>
    <w:rsid w:val="001164E6"/>
    <w:rsid w:val="00127060"/>
    <w:rsid w:val="0013393D"/>
    <w:rsid w:val="00137EB7"/>
    <w:rsid w:val="00141B18"/>
    <w:rsid w:val="0014606A"/>
    <w:rsid w:val="00151B71"/>
    <w:rsid w:val="00154538"/>
    <w:rsid w:val="00182FEC"/>
    <w:rsid w:val="00186B8B"/>
    <w:rsid w:val="0019750F"/>
    <w:rsid w:val="001A5FBE"/>
    <w:rsid w:val="001A7C1A"/>
    <w:rsid w:val="001C3813"/>
    <w:rsid w:val="001C6C67"/>
    <w:rsid w:val="001C7172"/>
    <w:rsid w:val="001E1117"/>
    <w:rsid w:val="002010BE"/>
    <w:rsid w:val="0021023C"/>
    <w:rsid w:val="00212237"/>
    <w:rsid w:val="00216082"/>
    <w:rsid w:val="00220994"/>
    <w:rsid w:val="002277EC"/>
    <w:rsid w:val="00232731"/>
    <w:rsid w:val="002340C2"/>
    <w:rsid w:val="00236E89"/>
    <w:rsid w:val="00246D9C"/>
    <w:rsid w:val="002503A2"/>
    <w:rsid w:val="00254D26"/>
    <w:rsid w:val="002555ED"/>
    <w:rsid w:val="00263D13"/>
    <w:rsid w:val="00263FA8"/>
    <w:rsid w:val="00264CBB"/>
    <w:rsid w:val="00276668"/>
    <w:rsid w:val="0028382D"/>
    <w:rsid w:val="00284B25"/>
    <w:rsid w:val="00292274"/>
    <w:rsid w:val="002B35D3"/>
    <w:rsid w:val="002B5E81"/>
    <w:rsid w:val="002C0732"/>
    <w:rsid w:val="002C1ADB"/>
    <w:rsid w:val="002D46A6"/>
    <w:rsid w:val="002E568D"/>
    <w:rsid w:val="002E60DA"/>
    <w:rsid w:val="002F72DD"/>
    <w:rsid w:val="00314A1F"/>
    <w:rsid w:val="00314B45"/>
    <w:rsid w:val="00317F88"/>
    <w:rsid w:val="00352533"/>
    <w:rsid w:val="003600F8"/>
    <w:rsid w:val="00366F55"/>
    <w:rsid w:val="00374A26"/>
    <w:rsid w:val="00382F17"/>
    <w:rsid w:val="0038344B"/>
    <w:rsid w:val="003870D1"/>
    <w:rsid w:val="0039481F"/>
    <w:rsid w:val="003B0887"/>
    <w:rsid w:val="003B5FA0"/>
    <w:rsid w:val="003C0D24"/>
    <w:rsid w:val="003C5811"/>
    <w:rsid w:val="003D157B"/>
    <w:rsid w:val="003D7047"/>
    <w:rsid w:val="003E04CA"/>
    <w:rsid w:val="003E559A"/>
    <w:rsid w:val="003E6A6C"/>
    <w:rsid w:val="003F3C50"/>
    <w:rsid w:val="00402511"/>
    <w:rsid w:val="004030FB"/>
    <w:rsid w:val="0040383C"/>
    <w:rsid w:val="00406CC2"/>
    <w:rsid w:val="004136E1"/>
    <w:rsid w:val="00423613"/>
    <w:rsid w:val="0042407E"/>
    <w:rsid w:val="00425502"/>
    <w:rsid w:val="0043087F"/>
    <w:rsid w:val="00431A6A"/>
    <w:rsid w:val="00435205"/>
    <w:rsid w:val="00436CCC"/>
    <w:rsid w:val="004446AD"/>
    <w:rsid w:val="004452B3"/>
    <w:rsid w:val="00450016"/>
    <w:rsid w:val="00456C25"/>
    <w:rsid w:val="00462E1C"/>
    <w:rsid w:val="00470B38"/>
    <w:rsid w:val="004724A5"/>
    <w:rsid w:val="00473171"/>
    <w:rsid w:val="00481C88"/>
    <w:rsid w:val="004A04C7"/>
    <w:rsid w:val="004A1458"/>
    <w:rsid w:val="004A5723"/>
    <w:rsid w:val="004B2117"/>
    <w:rsid w:val="004B21F9"/>
    <w:rsid w:val="004C3F7C"/>
    <w:rsid w:val="004C6930"/>
    <w:rsid w:val="004C7C3B"/>
    <w:rsid w:val="004D3525"/>
    <w:rsid w:val="004E0F45"/>
    <w:rsid w:val="004E3D69"/>
    <w:rsid w:val="004F3344"/>
    <w:rsid w:val="005008C4"/>
    <w:rsid w:val="00527816"/>
    <w:rsid w:val="00533583"/>
    <w:rsid w:val="00535082"/>
    <w:rsid w:val="00536FAE"/>
    <w:rsid w:val="00540FFB"/>
    <w:rsid w:val="00562FA6"/>
    <w:rsid w:val="005725D1"/>
    <w:rsid w:val="00574603"/>
    <w:rsid w:val="00580B9E"/>
    <w:rsid w:val="00585926"/>
    <w:rsid w:val="00590CDF"/>
    <w:rsid w:val="005A2A9A"/>
    <w:rsid w:val="005A78ED"/>
    <w:rsid w:val="005B1DAA"/>
    <w:rsid w:val="005B5E03"/>
    <w:rsid w:val="005C156B"/>
    <w:rsid w:val="005D1914"/>
    <w:rsid w:val="005D626D"/>
    <w:rsid w:val="005E4F94"/>
    <w:rsid w:val="005E5D2A"/>
    <w:rsid w:val="005E6E1C"/>
    <w:rsid w:val="005F3B1F"/>
    <w:rsid w:val="005F40F1"/>
    <w:rsid w:val="005F45DF"/>
    <w:rsid w:val="005F6830"/>
    <w:rsid w:val="0060095C"/>
    <w:rsid w:val="006012AB"/>
    <w:rsid w:val="0060799E"/>
    <w:rsid w:val="006143B9"/>
    <w:rsid w:val="006212DF"/>
    <w:rsid w:val="00621372"/>
    <w:rsid w:val="00624883"/>
    <w:rsid w:val="00625F9E"/>
    <w:rsid w:val="00635F20"/>
    <w:rsid w:val="00635FE0"/>
    <w:rsid w:val="00643980"/>
    <w:rsid w:val="00647447"/>
    <w:rsid w:val="00660407"/>
    <w:rsid w:val="00662A36"/>
    <w:rsid w:val="00674F40"/>
    <w:rsid w:val="006750D6"/>
    <w:rsid w:val="006752EA"/>
    <w:rsid w:val="0067707D"/>
    <w:rsid w:val="006812D9"/>
    <w:rsid w:val="00684CFF"/>
    <w:rsid w:val="00686316"/>
    <w:rsid w:val="006871B2"/>
    <w:rsid w:val="00693493"/>
    <w:rsid w:val="00695229"/>
    <w:rsid w:val="0069798D"/>
    <w:rsid w:val="006B0AC8"/>
    <w:rsid w:val="006B0DAE"/>
    <w:rsid w:val="006B0F08"/>
    <w:rsid w:val="006B6BD8"/>
    <w:rsid w:val="006B7A4C"/>
    <w:rsid w:val="006B7D06"/>
    <w:rsid w:val="006B7EEF"/>
    <w:rsid w:val="006C4CDA"/>
    <w:rsid w:val="006C5095"/>
    <w:rsid w:val="006C6EA2"/>
    <w:rsid w:val="006D08CE"/>
    <w:rsid w:val="006D3EC8"/>
    <w:rsid w:val="006D764D"/>
    <w:rsid w:val="006D7FAE"/>
    <w:rsid w:val="006E4203"/>
    <w:rsid w:val="006E4A5A"/>
    <w:rsid w:val="006F0E18"/>
    <w:rsid w:val="006F1490"/>
    <w:rsid w:val="0070017E"/>
    <w:rsid w:val="00700A20"/>
    <w:rsid w:val="007043A8"/>
    <w:rsid w:val="007151BD"/>
    <w:rsid w:val="00732169"/>
    <w:rsid w:val="007330DF"/>
    <w:rsid w:val="00734E5B"/>
    <w:rsid w:val="00764969"/>
    <w:rsid w:val="00764A6B"/>
    <w:rsid w:val="00772D69"/>
    <w:rsid w:val="007731F7"/>
    <w:rsid w:val="007834CE"/>
    <w:rsid w:val="00792F72"/>
    <w:rsid w:val="007C378F"/>
    <w:rsid w:val="007D0DEC"/>
    <w:rsid w:val="007D253D"/>
    <w:rsid w:val="007E6948"/>
    <w:rsid w:val="007F299C"/>
    <w:rsid w:val="007F3F64"/>
    <w:rsid w:val="007F478E"/>
    <w:rsid w:val="00805843"/>
    <w:rsid w:val="00806119"/>
    <w:rsid w:val="00810058"/>
    <w:rsid w:val="008104C1"/>
    <w:rsid w:val="0081794D"/>
    <w:rsid w:val="00820D32"/>
    <w:rsid w:val="00843F68"/>
    <w:rsid w:val="00846BD1"/>
    <w:rsid w:val="0085126E"/>
    <w:rsid w:val="00853841"/>
    <w:rsid w:val="00865D21"/>
    <w:rsid w:val="008673CE"/>
    <w:rsid w:val="00874087"/>
    <w:rsid w:val="0087750E"/>
    <w:rsid w:val="00881C10"/>
    <w:rsid w:val="00884449"/>
    <w:rsid w:val="008B1C4C"/>
    <w:rsid w:val="008D0356"/>
    <w:rsid w:val="008D4635"/>
    <w:rsid w:val="008D4F0B"/>
    <w:rsid w:val="008D6E89"/>
    <w:rsid w:val="008D780F"/>
    <w:rsid w:val="008E099E"/>
    <w:rsid w:val="008E18AC"/>
    <w:rsid w:val="008E6D77"/>
    <w:rsid w:val="00902D70"/>
    <w:rsid w:val="00904064"/>
    <w:rsid w:val="009050E5"/>
    <w:rsid w:val="00905672"/>
    <w:rsid w:val="00905CDD"/>
    <w:rsid w:val="00915A86"/>
    <w:rsid w:val="009201FB"/>
    <w:rsid w:val="00923A4C"/>
    <w:rsid w:val="00926403"/>
    <w:rsid w:val="00926964"/>
    <w:rsid w:val="00931EE1"/>
    <w:rsid w:val="00943441"/>
    <w:rsid w:val="00944AD5"/>
    <w:rsid w:val="00992982"/>
    <w:rsid w:val="009961CC"/>
    <w:rsid w:val="00996448"/>
    <w:rsid w:val="009A4C47"/>
    <w:rsid w:val="009A5D0C"/>
    <w:rsid w:val="009B3779"/>
    <w:rsid w:val="009B44E7"/>
    <w:rsid w:val="009C4E4E"/>
    <w:rsid w:val="009D7652"/>
    <w:rsid w:val="009E5873"/>
    <w:rsid w:val="009E7450"/>
    <w:rsid w:val="009F1EFE"/>
    <w:rsid w:val="00A00226"/>
    <w:rsid w:val="00A00EA9"/>
    <w:rsid w:val="00A02CA6"/>
    <w:rsid w:val="00A124E6"/>
    <w:rsid w:val="00A1422D"/>
    <w:rsid w:val="00A357FC"/>
    <w:rsid w:val="00A43C5A"/>
    <w:rsid w:val="00A51B2A"/>
    <w:rsid w:val="00A65B66"/>
    <w:rsid w:val="00A75B5D"/>
    <w:rsid w:val="00A939D7"/>
    <w:rsid w:val="00AA1F9E"/>
    <w:rsid w:val="00AA3AA7"/>
    <w:rsid w:val="00AB049F"/>
    <w:rsid w:val="00AB195D"/>
    <w:rsid w:val="00AB2A5E"/>
    <w:rsid w:val="00AC426B"/>
    <w:rsid w:val="00AD02E1"/>
    <w:rsid w:val="00AD6D16"/>
    <w:rsid w:val="00AD6DCD"/>
    <w:rsid w:val="00AD75EF"/>
    <w:rsid w:val="00AE184E"/>
    <w:rsid w:val="00AF1D98"/>
    <w:rsid w:val="00AF4CC0"/>
    <w:rsid w:val="00B0312C"/>
    <w:rsid w:val="00B04C03"/>
    <w:rsid w:val="00B160F4"/>
    <w:rsid w:val="00B270D7"/>
    <w:rsid w:val="00B3544C"/>
    <w:rsid w:val="00B364B1"/>
    <w:rsid w:val="00B40A66"/>
    <w:rsid w:val="00B4445C"/>
    <w:rsid w:val="00B46342"/>
    <w:rsid w:val="00B54ABA"/>
    <w:rsid w:val="00B56006"/>
    <w:rsid w:val="00B65855"/>
    <w:rsid w:val="00B67E5C"/>
    <w:rsid w:val="00B7203E"/>
    <w:rsid w:val="00B7548A"/>
    <w:rsid w:val="00B82E4D"/>
    <w:rsid w:val="00B90612"/>
    <w:rsid w:val="00B93BB7"/>
    <w:rsid w:val="00BC67DE"/>
    <w:rsid w:val="00BD004D"/>
    <w:rsid w:val="00BD1FA5"/>
    <w:rsid w:val="00BD594B"/>
    <w:rsid w:val="00BD59A8"/>
    <w:rsid w:val="00BE1123"/>
    <w:rsid w:val="00BE2A94"/>
    <w:rsid w:val="00BE2B5D"/>
    <w:rsid w:val="00BE71C4"/>
    <w:rsid w:val="00BF07FC"/>
    <w:rsid w:val="00BF274E"/>
    <w:rsid w:val="00BF5114"/>
    <w:rsid w:val="00C01CD1"/>
    <w:rsid w:val="00C03504"/>
    <w:rsid w:val="00C075D3"/>
    <w:rsid w:val="00C16703"/>
    <w:rsid w:val="00C3284B"/>
    <w:rsid w:val="00C532C1"/>
    <w:rsid w:val="00C733B0"/>
    <w:rsid w:val="00C736E7"/>
    <w:rsid w:val="00C80D8B"/>
    <w:rsid w:val="00C83037"/>
    <w:rsid w:val="00C84737"/>
    <w:rsid w:val="00C85890"/>
    <w:rsid w:val="00C87135"/>
    <w:rsid w:val="00CA54EC"/>
    <w:rsid w:val="00CB0FE4"/>
    <w:rsid w:val="00CB2291"/>
    <w:rsid w:val="00CB51FE"/>
    <w:rsid w:val="00CC0F15"/>
    <w:rsid w:val="00CC2508"/>
    <w:rsid w:val="00CC3601"/>
    <w:rsid w:val="00CC3757"/>
    <w:rsid w:val="00CD1B19"/>
    <w:rsid w:val="00CD6F73"/>
    <w:rsid w:val="00CD7FCC"/>
    <w:rsid w:val="00CE46DD"/>
    <w:rsid w:val="00CF1388"/>
    <w:rsid w:val="00CF1415"/>
    <w:rsid w:val="00CF59C3"/>
    <w:rsid w:val="00D15892"/>
    <w:rsid w:val="00D15FFD"/>
    <w:rsid w:val="00D20A3C"/>
    <w:rsid w:val="00D214C2"/>
    <w:rsid w:val="00D21BFD"/>
    <w:rsid w:val="00D34EA9"/>
    <w:rsid w:val="00D3594A"/>
    <w:rsid w:val="00D45DD1"/>
    <w:rsid w:val="00D464C0"/>
    <w:rsid w:val="00D5039D"/>
    <w:rsid w:val="00D52D9F"/>
    <w:rsid w:val="00D563A9"/>
    <w:rsid w:val="00D56EE1"/>
    <w:rsid w:val="00D72482"/>
    <w:rsid w:val="00D77DBF"/>
    <w:rsid w:val="00D8749D"/>
    <w:rsid w:val="00DA1D0E"/>
    <w:rsid w:val="00DC5DC3"/>
    <w:rsid w:val="00DC6DFE"/>
    <w:rsid w:val="00DD25AB"/>
    <w:rsid w:val="00DE1039"/>
    <w:rsid w:val="00DE6660"/>
    <w:rsid w:val="00DF2203"/>
    <w:rsid w:val="00DF26E2"/>
    <w:rsid w:val="00DF3387"/>
    <w:rsid w:val="00DF6B8D"/>
    <w:rsid w:val="00E02628"/>
    <w:rsid w:val="00E07C42"/>
    <w:rsid w:val="00E1405D"/>
    <w:rsid w:val="00E15060"/>
    <w:rsid w:val="00E152D6"/>
    <w:rsid w:val="00E3127C"/>
    <w:rsid w:val="00E32276"/>
    <w:rsid w:val="00E32B9D"/>
    <w:rsid w:val="00E33FAC"/>
    <w:rsid w:val="00E606B6"/>
    <w:rsid w:val="00E60808"/>
    <w:rsid w:val="00E649FA"/>
    <w:rsid w:val="00E71B93"/>
    <w:rsid w:val="00E753A1"/>
    <w:rsid w:val="00E846E8"/>
    <w:rsid w:val="00E8484C"/>
    <w:rsid w:val="00E8485E"/>
    <w:rsid w:val="00E86A79"/>
    <w:rsid w:val="00E94816"/>
    <w:rsid w:val="00EC3886"/>
    <w:rsid w:val="00EC77AE"/>
    <w:rsid w:val="00ED6564"/>
    <w:rsid w:val="00EF2981"/>
    <w:rsid w:val="00EF44D6"/>
    <w:rsid w:val="00F132C0"/>
    <w:rsid w:val="00F171C9"/>
    <w:rsid w:val="00F201BB"/>
    <w:rsid w:val="00F30519"/>
    <w:rsid w:val="00F344A3"/>
    <w:rsid w:val="00F42D84"/>
    <w:rsid w:val="00F44D98"/>
    <w:rsid w:val="00F454E2"/>
    <w:rsid w:val="00F526D7"/>
    <w:rsid w:val="00F54F1D"/>
    <w:rsid w:val="00F5774F"/>
    <w:rsid w:val="00F57F48"/>
    <w:rsid w:val="00F64052"/>
    <w:rsid w:val="00F70F87"/>
    <w:rsid w:val="00F7481C"/>
    <w:rsid w:val="00F75256"/>
    <w:rsid w:val="00F769EB"/>
    <w:rsid w:val="00F84898"/>
    <w:rsid w:val="00F91987"/>
    <w:rsid w:val="00F94D5A"/>
    <w:rsid w:val="00F961B2"/>
    <w:rsid w:val="00F97DD7"/>
    <w:rsid w:val="00FA4145"/>
    <w:rsid w:val="00FA7319"/>
    <w:rsid w:val="00FB22E8"/>
    <w:rsid w:val="00FB29A4"/>
    <w:rsid w:val="00FC0865"/>
    <w:rsid w:val="00FD552A"/>
    <w:rsid w:val="00FD573A"/>
    <w:rsid w:val="00FE0AF1"/>
    <w:rsid w:val="00FE0B0D"/>
    <w:rsid w:val="00FF253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9611"/>
  <w15:chartTrackingRefBased/>
  <w15:docId w15:val="{562F3C39-9A97-4266-ADBC-82C40A25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B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201B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1BB"/>
    <w:rPr>
      <w:rFonts w:ascii="Calibri" w:hAnsi="Calibri"/>
      <w:szCs w:val="21"/>
    </w:rPr>
  </w:style>
  <w:style w:type="paragraph" w:customStyle="1" w:styleId="m14181396398590785msolistparagraph">
    <w:name w:val="m_14181396398590785msolistparagraph"/>
    <w:basedOn w:val="Normal"/>
    <w:rsid w:val="0069798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0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42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4A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Rothgaber</dc:creator>
  <cp:keywords/>
  <dc:description/>
  <cp:lastModifiedBy>Aron DiBacco</cp:lastModifiedBy>
  <cp:revision>3</cp:revision>
  <cp:lastPrinted>2025-06-12T15:32:00Z</cp:lastPrinted>
  <dcterms:created xsi:type="dcterms:W3CDTF">2025-11-07T20:33:00Z</dcterms:created>
  <dcterms:modified xsi:type="dcterms:W3CDTF">2025-11-25T17:36:00Z</dcterms:modified>
</cp:coreProperties>
</file>